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25" w:rsidRPr="00582B25" w:rsidRDefault="00582B25" w:rsidP="008361E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82B25">
        <w:rPr>
          <w:b/>
          <w:sz w:val="36"/>
          <w:szCs w:val="36"/>
          <w:u w:val="single"/>
        </w:rPr>
        <w:t>Seminaranmeldung</w:t>
      </w:r>
    </w:p>
    <w:p w:rsidR="00ED1C99" w:rsidRDefault="00ED1C99" w:rsidP="008361EF">
      <w:pPr>
        <w:spacing w:after="0" w:line="240" w:lineRule="auto"/>
        <w:jc w:val="center"/>
        <w:rPr>
          <w:sz w:val="36"/>
          <w:szCs w:val="36"/>
        </w:rPr>
      </w:pPr>
      <w:r w:rsidRPr="00ED1C99">
        <w:rPr>
          <w:sz w:val="36"/>
          <w:szCs w:val="36"/>
        </w:rPr>
        <w:t xml:space="preserve">Gewaltfreien Kommunikation nach Marshall B. Rosenberg </w:t>
      </w:r>
    </w:p>
    <w:p w:rsidR="00E12B04" w:rsidRDefault="00ED1C99" w:rsidP="008361EF">
      <w:pPr>
        <w:spacing w:after="0" w:line="240" w:lineRule="auto"/>
        <w:jc w:val="center"/>
        <w:rPr>
          <w:sz w:val="36"/>
          <w:szCs w:val="36"/>
        </w:rPr>
      </w:pPr>
      <w:r w:rsidRPr="00ED1C99">
        <w:rPr>
          <w:sz w:val="36"/>
          <w:szCs w:val="36"/>
        </w:rPr>
        <w:t xml:space="preserve">mit </w:t>
      </w:r>
      <w:r w:rsidR="008F4D28">
        <w:rPr>
          <w:sz w:val="36"/>
          <w:szCs w:val="36"/>
        </w:rPr>
        <w:t xml:space="preserve">Elfriede Petraschka und </w:t>
      </w:r>
      <w:r w:rsidR="00627737" w:rsidRPr="002C6476">
        <w:rPr>
          <w:sz w:val="36"/>
          <w:szCs w:val="36"/>
        </w:rPr>
        <w:t xml:space="preserve">Fr. </w:t>
      </w:r>
      <w:r w:rsidR="008F4D28" w:rsidRPr="002C6476">
        <w:rPr>
          <w:sz w:val="36"/>
          <w:szCs w:val="36"/>
        </w:rPr>
        <w:t>Hajni</w:t>
      </w:r>
      <w:r w:rsidRPr="002C6476">
        <w:rPr>
          <w:sz w:val="36"/>
          <w:szCs w:val="36"/>
        </w:rPr>
        <w:t xml:space="preserve"> </w:t>
      </w:r>
      <w:r w:rsidRPr="00ED1C99">
        <w:rPr>
          <w:sz w:val="36"/>
          <w:szCs w:val="36"/>
        </w:rPr>
        <w:t>Meixner</w:t>
      </w:r>
    </w:p>
    <w:p w:rsidR="00C8708B" w:rsidRPr="002B7371" w:rsidRDefault="00ED1C99" w:rsidP="004540D3">
      <w:pPr>
        <w:spacing w:before="360"/>
        <w:rPr>
          <w:sz w:val="28"/>
          <w:szCs w:val="28"/>
        </w:rPr>
      </w:pPr>
      <w:r w:rsidRPr="002B7371">
        <w:rPr>
          <w:sz w:val="28"/>
          <w:szCs w:val="28"/>
        </w:rPr>
        <w:t xml:space="preserve">Name: </w:t>
      </w:r>
      <w:r w:rsidR="002B7371">
        <w:rPr>
          <w:sz w:val="28"/>
          <w:szCs w:val="28"/>
        </w:rPr>
        <w:tab/>
      </w:r>
      <w:r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2B7371" w:rsidRDefault="00ED1C99">
      <w:pPr>
        <w:rPr>
          <w:sz w:val="28"/>
          <w:szCs w:val="28"/>
        </w:rPr>
      </w:pPr>
      <w:r w:rsidRPr="002B7371">
        <w:rPr>
          <w:sz w:val="28"/>
          <w:szCs w:val="28"/>
        </w:rPr>
        <w:t>Adresse:</w:t>
      </w:r>
      <w:r w:rsidRPr="002B7371">
        <w:rPr>
          <w:sz w:val="28"/>
          <w:szCs w:val="28"/>
        </w:rPr>
        <w:tab/>
      </w:r>
      <w:r w:rsidR="002B7371"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ED1C99" w:rsidRPr="002B7371" w:rsidRDefault="00ED1C99">
      <w:pPr>
        <w:rPr>
          <w:sz w:val="28"/>
          <w:szCs w:val="28"/>
        </w:rPr>
      </w:pPr>
      <w:r w:rsidRPr="002B7371">
        <w:rPr>
          <w:sz w:val="28"/>
          <w:szCs w:val="28"/>
        </w:rPr>
        <w:t>Email-Adr.:</w:t>
      </w:r>
      <w:r w:rsidR="002B7371">
        <w:rPr>
          <w:sz w:val="28"/>
          <w:szCs w:val="28"/>
        </w:rPr>
        <w:tab/>
      </w:r>
      <w:r w:rsidR="002B7371"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ED1C99" w:rsidRDefault="00ED1C99">
      <w:pPr>
        <w:rPr>
          <w:sz w:val="28"/>
          <w:szCs w:val="28"/>
        </w:rPr>
      </w:pPr>
      <w:r w:rsidRPr="002B7371">
        <w:rPr>
          <w:sz w:val="28"/>
          <w:szCs w:val="28"/>
        </w:rPr>
        <w:t>Telefonnr.:</w:t>
      </w:r>
      <w:r w:rsidR="002B7371">
        <w:rPr>
          <w:sz w:val="28"/>
          <w:szCs w:val="28"/>
        </w:rPr>
        <w:tab/>
      </w:r>
      <w:r w:rsidR="002B7371"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2B7371" w:rsidRPr="002B7371" w:rsidRDefault="00ED1C99" w:rsidP="009225D1">
      <w:pPr>
        <w:spacing w:before="360"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Hiermit melde ich mich verbindlich </w:t>
      </w:r>
      <w:r w:rsidR="002B7371">
        <w:rPr>
          <w:sz w:val="28"/>
          <w:szCs w:val="28"/>
        </w:rPr>
        <w:t xml:space="preserve">an für:  </w:t>
      </w:r>
      <w:r w:rsidR="002B7371" w:rsidRPr="002B7371">
        <w:rPr>
          <w:i/>
          <w:sz w:val="24"/>
          <w:szCs w:val="24"/>
        </w:rPr>
        <w:t>(bitte zutreffenden Termin ankreuzen)</w:t>
      </w:r>
    </w:p>
    <w:p w:rsidR="009225D1" w:rsidRDefault="00582B25" w:rsidP="00582B25">
      <w:pPr>
        <w:pStyle w:val="Listenabsatz"/>
        <w:numPr>
          <w:ilvl w:val="0"/>
          <w:numId w:val="4"/>
        </w:numPr>
        <w:spacing w:before="12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15.+16.02.2014 Einführung in die GFK</w:t>
      </w:r>
      <w:r w:rsidR="002B7371">
        <w:rPr>
          <w:sz w:val="28"/>
          <w:szCs w:val="28"/>
        </w:rPr>
        <w:t xml:space="preserve"> </w:t>
      </w:r>
    </w:p>
    <w:p w:rsidR="00582B25" w:rsidRDefault="00582B25" w:rsidP="00582B25">
      <w:pPr>
        <w:pStyle w:val="Listenabsatz"/>
        <w:numPr>
          <w:ilvl w:val="0"/>
          <w:numId w:val="4"/>
        </w:numPr>
        <w:spacing w:after="240" w:line="240" w:lineRule="auto"/>
        <w:rPr>
          <w:sz w:val="28"/>
          <w:szCs w:val="28"/>
        </w:rPr>
      </w:pPr>
      <w:r w:rsidRPr="00582B25">
        <w:rPr>
          <w:b/>
          <w:sz w:val="28"/>
          <w:szCs w:val="28"/>
        </w:rPr>
        <w:t>08.+09.03.2014</w:t>
      </w:r>
      <w:r w:rsidRPr="00582B25">
        <w:rPr>
          <w:sz w:val="28"/>
          <w:szCs w:val="28"/>
        </w:rPr>
        <w:t xml:space="preserve"> </w:t>
      </w:r>
      <w:r w:rsidRPr="00582B25">
        <w:rPr>
          <w:b/>
          <w:sz w:val="28"/>
          <w:szCs w:val="28"/>
        </w:rPr>
        <w:t xml:space="preserve">Vertiefungsseminar für </w:t>
      </w:r>
      <w:r w:rsidR="001B5D2E">
        <w:rPr>
          <w:b/>
          <w:sz w:val="28"/>
          <w:szCs w:val="28"/>
        </w:rPr>
        <w:t>GFK</w:t>
      </w:r>
    </w:p>
    <w:p w:rsidR="00582B25" w:rsidRPr="00582B25" w:rsidRDefault="00582B25" w:rsidP="00582B25">
      <w:pPr>
        <w:pStyle w:val="Listenabsatz"/>
        <w:numPr>
          <w:ilvl w:val="0"/>
          <w:numId w:val="4"/>
        </w:num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12.+13.04.2014 </w:t>
      </w:r>
      <w:r>
        <w:rPr>
          <w:b/>
          <w:sz w:val="28"/>
          <w:szCs w:val="28"/>
        </w:rPr>
        <w:t>Einführung in die GFK</w:t>
      </w:r>
    </w:p>
    <w:p w:rsidR="00582B25" w:rsidRPr="00582B25" w:rsidRDefault="00582B25" w:rsidP="00582B25">
      <w:pPr>
        <w:pStyle w:val="Listenabsatz"/>
        <w:numPr>
          <w:ilvl w:val="0"/>
          <w:numId w:val="4"/>
        </w:num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05.+06.07.2014</w:t>
      </w:r>
      <w:r w:rsidRPr="00582B25">
        <w:rPr>
          <w:b/>
          <w:sz w:val="28"/>
          <w:szCs w:val="28"/>
        </w:rPr>
        <w:t xml:space="preserve"> </w:t>
      </w:r>
      <w:r w:rsidRPr="00582B25">
        <w:rPr>
          <w:b/>
          <w:sz w:val="28"/>
          <w:szCs w:val="28"/>
        </w:rPr>
        <w:t xml:space="preserve">Vertiefungsseminar für </w:t>
      </w:r>
      <w:r w:rsidR="001B5D2E">
        <w:rPr>
          <w:b/>
          <w:sz w:val="28"/>
          <w:szCs w:val="28"/>
        </w:rPr>
        <w:t>GFK</w:t>
      </w:r>
      <w:r>
        <w:rPr>
          <w:b/>
          <w:sz w:val="28"/>
          <w:szCs w:val="28"/>
        </w:rPr>
        <w:t xml:space="preserve"> </w:t>
      </w:r>
    </w:p>
    <w:p w:rsidR="00582B25" w:rsidRDefault="00582B25" w:rsidP="00582B25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Sa. und So. jeweils von 9.00-17.00 Uhr,</w:t>
      </w:r>
    </w:p>
    <w:p w:rsidR="00582B25" w:rsidRPr="009225D1" w:rsidRDefault="001B5D2E" w:rsidP="00582B25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Seminarort: </w:t>
      </w:r>
      <w:bookmarkStart w:id="0" w:name="_GoBack"/>
      <w:bookmarkEnd w:id="0"/>
      <w:r w:rsidR="00582B25">
        <w:rPr>
          <w:sz w:val="28"/>
          <w:szCs w:val="28"/>
        </w:rPr>
        <w:t>Florianisaal, 2301 Andlersdorf Nr. 22</w:t>
      </w:r>
    </w:p>
    <w:p w:rsidR="00582B25" w:rsidRDefault="00582B25" w:rsidP="00573BBE">
      <w:pPr>
        <w:spacing w:after="0" w:line="240" w:lineRule="auto"/>
        <w:rPr>
          <w:sz w:val="28"/>
          <w:szCs w:val="28"/>
        </w:rPr>
      </w:pPr>
    </w:p>
    <w:p w:rsidR="00ED1C99" w:rsidRDefault="00ED1C99" w:rsidP="00573BB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Mobiltel</w:t>
      </w:r>
      <w:proofErr w:type="spellEnd"/>
      <w:r>
        <w:rPr>
          <w:sz w:val="28"/>
          <w:szCs w:val="28"/>
        </w:rPr>
        <w:t>.:</w:t>
      </w:r>
      <w:r w:rsidR="00573BBE">
        <w:rPr>
          <w:sz w:val="28"/>
          <w:szCs w:val="28"/>
        </w:rPr>
        <w:tab/>
      </w:r>
      <w:r w:rsidR="002B7371">
        <w:rPr>
          <w:sz w:val="28"/>
          <w:szCs w:val="28"/>
        </w:rPr>
        <w:t>0680/300 87 98</w:t>
      </w:r>
    </w:p>
    <w:p w:rsidR="00ED1C99" w:rsidRDefault="00ED1C99" w:rsidP="00573B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 w:rsidR="002B7371">
        <w:rPr>
          <w:sz w:val="28"/>
          <w:szCs w:val="28"/>
        </w:rPr>
        <w:tab/>
      </w:r>
      <w:r w:rsidR="002B7371">
        <w:rPr>
          <w:sz w:val="28"/>
          <w:szCs w:val="28"/>
        </w:rPr>
        <w:tab/>
      </w:r>
      <w:hyperlink r:id="rId8" w:history="1">
        <w:r w:rsidR="00582B25" w:rsidRPr="00C2026C">
          <w:rPr>
            <w:rStyle w:val="Hyperlink"/>
            <w:sz w:val="28"/>
            <w:szCs w:val="28"/>
          </w:rPr>
          <w:t>elfriede.petraschka@gmx.at</w:t>
        </w:r>
      </w:hyperlink>
      <w:r w:rsidR="00582B25">
        <w:rPr>
          <w:sz w:val="28"/>
          <w:szCs w:val="28"/>
        </w:rPr>
        <w:t xml:space="preserve"> </w:t>
      </w:r>
    </w:p>
    <w:p w:rsidR="002B7371" w:rsidRDefault="00DB6FB3" w:rsidP="00573BB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Investition</w:t>
      </w:r>
      <w:r>
        <w:rPr>
          <w:sz w:val="28"/>
          <w:szCs w:val="28"/>
        </w:rPr>
        <w:tab/>
        <w:t xml:space="preserve">von </w:t>
      </w:r>
      <w:r w:rsidR="00ED1C99">
        <w:rPr>
          <w:sz w:val="28"/>
          <w:szCs w:val="28"/>
        </w:rPr>
        <w:t xml:space="preserve">€ </w:t>
      </w:r>
      <w:r w:rsidR="001215C0">
        <w:rPr>
          <w:sz w:val="28"/>
          <w:szCs w:val="28"/>
        </w:rPr>
        <w:t>200</w:t>
      </w:r>
      <w:r w:rsidR="00ED1C99">
        <w:rPr>
          <w:sz w:val="28"/>
          <w:szCs w:val="28"/>
        </w:rPr>
        <w:t xml:space="preserve">,- bis € </w:t>
      </w:r>
      <w:r w:rsidR="001215C0">
        <w:rPr>
          <w:sz w:val="28"/>
          <w:szCs w:val="28"/>
        </w:rPr>
        <w:t>250</w:t>
      </w:r>
      <w:r w:rsidR="00ED1C99">
        <w:rPr>
          <w:sz w:val="28"/>
          <w:szCs w:val="28"/>
        </w:rPr>
        <w:t xml:space="preserve">,- </w:t>
      </w:r>
      <w:r w:rsidR="00ED1C99" w:rsidRPr="002B7371">
        <w:rPr>
          <w:sz w:val="28"/>
          <w:szCs w:val="28"/>
        </w:rPr>
        <w:t>nach eigenem Ermessen</w:t>
      </w:r>
      <w:r w:rsidR="001844E1">
        <w:rPr>
          <w:sz w:val="28"/>
          <w:szCs w:val="28"/>
        </w:rPr>
        <w:t xml:space="preserve">, für Firmen € </w:t>
      </w:r>
      <w:r w:rsidR="001215C0">
        <w:rPr>
          <w:sz w:val="28"/>
          <w:szCs w:val="28"/>
        </w:rPr>
        <w:t>350</w:t>
      </w:r>
      <w:r w:rsidR="001844E1">
        <w:rPr>
          <w:sz w:val="28"/>
          <w:szCs w:val="28"/>
        </w:rPr>
        <w:t>,-</w:t>
      </w:r>
      <w:r w:rsidR="00ED1C99" w:rsidRPr="002B7371">
        <w:rPr>
          <w:sz w:val="24"/>
          <w:szCs w:val="24"/>
        </w:rPr>
        <w:t xml:space="preserve"> </w:t>
      </w:r>
    </w:p>
    <w:p w:rsidR="002C6476" w:rsidRPr="00573BBE" w:rsidRDefault="00582B25" w:rsidP="00582B25">
      <w:pPr>
        <w:spacing w:after="0" w:line="240" w:lineRule="auto"/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A93636" w:rsidRPr="00573BBE">
        <w:rPr>
          <w:i/>
          <w:sz w:val="24"/>
          <w:szCs w:val="24"/>
        </w:rPr>
        <w:t>iehe H</w:t>
      </w:r>
      <w:r w:rsidR="00ED1C99" w:rsidRPr="00573BBE">
        <w:rPr>
          <w:i/>
          <w:sz w:val="24"/>
          <w:szCs w:val="24"/>
        </w:rPr>
        <w:t xml:space="preserve">omepage </w:t>
      </w:r>
      <w:hyperlink r:id="rId9" w:history="1">
        <w:r w:rsidR="00ED1C99" w:rsidRPr="00573BBE">
          <w:rPr>
            <w:rStyle w:val="Hyperlink"/>
            <w:i/>
            <w:sz w:val="24"/>
            <w:szCs w:val="24"/>
          </w:rPr>
          <w:t>www.herzensverbindung.jimdo.com</w:t>
        </w:r>
      </w:hyperlink>
      <w:r w:rsidR="00ED1C99" w:rsidRPr="00573BBE">
        <w:rPr>
          <w:i/>
          <w:sz w:val="24"/>
          <w:szCs w:val="24"/>
        </w:rPr>
        <w:t xml:space="preserve"> </w:t>
      </w:r>
      <w:r w:rsidR="001215C0">
        <w:rPr>
          <w:i/>
          <w:sz w:val="24"/>
          <w:szCs w:val="24"/>
        </w:rPr>
        <w:t>„</w:t>
      </w:r>
      <w:r w:rsidR="00ED1C99" w:rsidRPr="00573BBE">
        <w:rPr>
          <w:i/>
          <w:sz w:val="24"/>
          <w:szCs w:val="24"/>
        </w:rPr>
        <w:t>GFK und Geld</w:t>
      </w:r>
      <w:r w:rsidR="001215C0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, oder rufen Sie mich an.</w:t>
      </w:r>
    </w:p>
    <w:p w:rsidR="008361EF" w:rsidRPr="008361EF" w:rsidRDefault="008361EF" w:rsidP="009225D1">
      <w:pPr>
        <w:spacing w:before="120" w:after="0" w:line="240" w:lineRule="auto"/>
        <w:rPr>
          <w:b/>
          <w:sz w:val="28"/>
          <w:szCs w:val="28"/>
          <w:u w:val="single"/>
        </w:rPr>
      </w:pPr>
      <w:r w:rsidRPr="008361EF">
        <w:rPr>
          <w:b/>
          <w:sz w:val="28"/>
          <w:szCs w:val="28"/>
          <w:u w:val="single"/>
        </w:rPr>
        <w:t>Anmeldemodalitäten:</w:t>
      </w:r>
    </w:p>
    <w:p w:rsidR="008361EF" w:rsidRDefault="008361EF" w:rsidP="00A9363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Nach Anmeldung überweisen Sie bitte anteilig € 50,- der Seminar</w:t>
      </w:r>
      <w:r w:rsidR="006C6ECE">
        <w:rPr>
          <w:sz w:val="28"/>
          <w:szCs w:val="28"/>
        </w:rPr>
        <w:t>investition</w:t>
      </w:r>
      <w:r>
        <w:rPr>
          <w:sz w:val="28"/>
          <w:szCs w:val="28"/>
        </w:rPr>
        <w:t xml:space="preserve"> auf das unten angeführte Konto. Der Rest von € 1</w:t>
      </w:r>
      <w:r w:rsidR="001215C0">
        <w:rPr>
          <w:sz w:val="28"/>
          <w:szCs w:val="28"/>
        </w:rPr>
        <w:t>50,- bis € 200</w:t>
      </w:r>
      <w:r>
        <w:rPr>
          <w:sz w:val="28"/>
          <w:szCs w:val="28"/>
        </w:rPr>
        <w:t xml:space="preserve">,- ist spätestens am Beginn des ersten Seminartages bar zu bezahlen. </w:t>
      </w:r>
    </w:p>
    <w:p w:rsidR="008361EF" w:rsidRPr="002C6476" w:rsidRDefault="008361EF" w:rsidP="008361E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C6476">
        <w:rPr>
          <w:b/>
          <w:i/>
          <w:sz w:val="28"/>
          <w:szCs w:val="28"/>
          <w:u w:val="single"/>
        </w:rPr>
        <w:t>Bankverbindung:</w:t>
      </w:r>
    </w:p>
    <w:p w:rsidR="008361EF" w:rsidRDefault="008361EF" w:rsidP="008361E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Raika</w:t>
      </w:r>
      <w:proofErr w:type="spellEnd"/>
      <w:r>
        <w:rPr>
          <w:sz w:val="28"/>
          <w:szCs w:val="28"/>
        </w:rPr>
        <w:t xml:space="preserve"> Orth/D. lautend auf Elfriede Petraschka</w:t>
      </w:r>
      <w:r w:rsidR="006C6ECE">
        <w:rPr>
          <w:sz w:val="28"/>
          <w:szCs w:val="28"/>
        </w:rPr>
        <w:t xml:space="preserve">, </w:t>
      </w:r>
      <w:r>
        <w:rPr>
          <w:sz w:val="28"/>
          <w:szCs w:val="28"/>
        </w:rPr>
        <w:t>BLZ 32614</w:t>
      </w:r>
      <w:r w:rsidR="006C6ECE">
        <w:rPr>
          <w:sz w:val="28"/>
          <w:szCs w:val="28"/>
        </w:rPr>
        <w:t xml:space="preserve">, </w:t>
      </w:r>
      <w:r>
        <w:rPr>
          <w:sz w:val="28"/>
          <w:szCs w:val="28"/>
        </w:rPr>
        <w:t>Kontonummer: 6148</w:t>
      </w:r>
    </w:p>
    <w:p w:rsidR="008361EF" w:rsidRDefault="008361EF" w:rsidP="00ED1C99">
      <w:pPr>
        <w:rPr>
          <w:sz w:val="28"/>
          <w:szCs w:val="28"/>
        </w:rPr>
      </w:pPr>
      <w:r>
        <w:rPr>
          <w:sz w:val="28"/>
          <w:szCs w:val="28"/>
        </w:rPr>
        <w:t xml:space="preserve">Verwendungszweck: </w:t>
      </w:r>
      <w:r w:rsidR="00D6045D">
        <w:rPr>
          <w:sz w:val="28"/>
          <w:szCs w:val="28"/>
        </w:rPr>
        <w:t>Monat und Jahr und Ihr Name -&gt;„MM/JJJJ Ihr Name“</w:t>
      </w:r>
    </w:p>
    <w:p w:rsidR="002C6476" w:rsidRDefault="00015D35" w:rsidP="002C6476">
      <w:pPr>
        <w:spacing w:after="120" w:line="240" w:lineRule="auto"/>
        <w:rPr>
          <w:i/>
          <w:sz w:val="28"/>
          <w:szCs w:val="28"/>
        </w:rPr>
      </w:pPr>
      <w:r w:rsidRPr="00767E22">
        <w:rPr>
          <w:i/>
          <w:sz w:val="28"/>
          <w:szCs w:val="28"/>
        </w:rPr>
        <w:t>Wegen der begrenzten Teilnehmerzahl ersuchen wi</w:t>
      </w:r>
      <w:r w:rsidR="006C6ECE" w:rsidRPr="00767E22">
        <w:rPr>
          <w:i/>
          <w:sz w:val="28"/>
          <w:szCs w:val="28"/>
        </w:rPr>
        <w:t>r</w:t>
      </w:r>
      <w:r w:rsidRPr="00767E22">
        <w:rPr>
          <w:i/>
          <w:sz w:val="28"/>
          <w:szCs w:val="28"/>
        </w:rPr>
        <w:t xml:space="preserve"> um frühzeitige Anmeldung</w:t>
      </w:r>
      <w:r w:rsidR="006C6ECE" w:rsidRPr="00767E22">
        <w:rPr>
          <w:i/>
          <w:sz w:val="28"/>
          <w:szCs w:val="28"/>
        </w:rPr>
        <w:t>. Mit der Anmeldung und der Überweisung der Anzahlung ist Ihr Platz reserviert. Bei mehr Anmeldungen als verfügbare Plätze entscheidet die Reihenfolge der Zahlungseingänge.</w:t>
      </w:r>
    </w:p>
    <w:p w:rsidR="0058359F" w:rsidRPr="00767E22" w:rsidRDefault="0058359F" w:rsidP="002C6476">
      <w:pPr>
        <w:spacing w:after="12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Wir ersuchen Sie, aus organisatorischen Gründen, </w:t>
      </w:r>
      <w:r w:rsidRPr="0058359F">
        <w:rPr>
          <w:i/>
          <w:sz w:val="28"/>
          <w:szCs w:val="28"/>
          <w:u w:val="single"/>
        </w:rPr>
        <w:t xml:space="preserve">am ersten Kurstag </w:t>
      </w:r>
      <w:r>
        <w:rPr>
          <w:i/>
          <w:sz w:val="28"/>
          <w:szCs w:val="28"/>
          <w:u w:val="single"/>
        </w:rPr>
        <w:t xml:space="preserve">um </w:t>
      </w:r>
      <w:r w:rsidRPr="0058359F">
        <w:rPr>
          <w:i/>
          <w:sz w:val="28"/>
          <w:szCs w:val="28"/>
          <w:u w:val="single"/>
        </w:rPr>
        <w:t xml:space="preserve"> 8.45 Uhr</w:t>
      </w:r>
      <w:r>
        <w:rPr>
          <w:i/>
          <w:sz w:val="28"/>
          <w:szCs w:val="28"/>
        </w:rPr>
        <w:t xml:space="preserve"> zu kommen. </w:t>
      </w:r>
    </w:p>
    <w:p w:rsidR="00992892" w:rsidRPr="002D1B82" w:rsidRDefault="00992892" w:rsidP="002C6476">
      <w:pPr>
        <w:jc w:val="center"/>
        <w:rPr>
          <w:b/>
          <w:sz w:val="36"/>
          <w:szCs w:val="36"/>
        </w:rPr>
      </w:pPr>
      <w:r w:rsidRPr="002D1B82">
        <w:rPr>
          <w:b/>
          <w:sz w:val="36"/>
          <w:szCs w:val="36"/>
        </w:rPr>
        <w:lastRenderedPageBreak/>
        <w:t>Allgemeine Geschäftsbedingungen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 xml:space="preserve">Anmeldung 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Bitte um schriftliche Anmeldung. </w:t>
      </w:r>
      <w:r w:rsidR="002F25EB">
        <w:rPr>
          <w:sz w:val="24"/>
          <w:szCs w:val="24"/>
        </w:rPr>
        <w:t xml:space="preserve">Mit der Leistung der Anzahlung ist Ihre Anmeldung verbindlich. </w:t>
      </w:r>
      <w:r w:rsidRPr="00DC6006">
        <w:rPr>
          <w:sz w:val="24"/>
          <w:szCs w:val="24"/>
        </w:rPr>
        <w:t>Wir benachrichtigen Sie, wenn wir Ihre Anmeldung nicht mehr berücksichtigen können oder bei Änderungen die Sie betreffen. Die Reservierung erfolgt in der Reihenfolge des Zahlungseingangs der Anzahlung</w:t>
      </w:r>
      <w:r>
        <w:rPr>
          <w:sz w:val="24"/>
          <w:szCs w:val="24"/>
        </w:rPr>
        <w:t>.</w:t>
      </w:r>
      <w:r w:rsidRPr="00DC6006">
        <w:rPr>
          <w:sz w:val="24"/>
          <w:szCs w:val="24"/>
        </w:rPr>
        <w:t xml:space="preserve"> Bei Absage einer Veranstaltung durch den Veranstalter werden bereits bezahlte Beträge rückerstattet. Weitergehende Ansprüche bestehen nicht. 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 xml:space="preserve">Zahlungsweise 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Nach Anmeldung bitten wir Sie € 50,- der Seminarinvestition  auf das bekannt gegebene Konto zu überweisen und den Rest spätestens am ersten Kurstag vor Kursbeginn bar zu entrichten.  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>Rücktritt</w:t>
      </w:r>
    </w:p>
    <w:p w:rsidR="00992892" w:rsidRPr="00DC6006" w:rsidRDefault="00992892" w:rsidP="00992892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Ein Rücktritt von Veranstaltungen ist bis zwei Wochen vor Kursbeginn möglich. </w:t>
      </w:r>
      <w:r w:rsidR="002F25EB">
        <w:rPr>
          <w:sz w:val="24"/>
          <w:szCs w:val="24"/>
        </w:rPr>
        <w:t>In diesem Fall wird d</w:t>
      </w:r>
      <w:r w:rsidRPr="00DC6006">
        <w:rPr>
          <w:sz w:val="24"/>
          <w:szCs w:val="24"/>
        </w:rPr>
        <w:t xml:space="preserve">ie Anzahlung von € 50,- als Bearbeitungsgebühr einbehalten. Bei Rücktritt innerhalb zwei Wochen bis 48 Stunden vor Kursbeginn werden 50 % der </w:t>
      </w:r>
      <w:r w:rsidR="002F25EB">
        <w:rPr>
          <w:sz w:val="24"/>
          <w:szCs w:val="24"/>
        </w:rPr>
        <w:t>Mindests</w:t>
      </w:r>
      <w:r w:rsidRPr="00DC6006">
        <w:rPr>
          <w:sz w:val="24"/>
          <w:szCs w:val="24"/>
        </w:rPr>
        <w:t xml:space="preserve">eminarinvestition in Rechnung gestellt. Bei </w:t>
      </w:r>
      <w:r w:rsidR="002F25EB">
        <w:rPr>
          <w:sz w:val="24"/>
          <w:szCs w:val="24"/>
        </w:rPr>
        <w:t xml:space="preserve">einem noch späteren </w:t>
      </w:r>
      <w:r w:rsidRPr="00DC6006">
        <w:rPr>
          <w:sz w:val="24"/>
          <w:szCs w:val="24"/>
        </w:rPr>
        <w:t xml:space="preserve">Kursrücktritt </w:t>
      </w:r>
      <w:r w:rsidR="002F25EB">
        <w:rPr>
          <w:sz w:val="24"/>
          <w:szCs w:val="24"/>
        </w:rPr>
        <w:t xml:space="preserve">wird der gesamte Mindestseminarbeitrag </w:t>
      </w:r>
      <w:r w:rsidR="001215C0">
        <w:rPr>
          <w:sz w:val="24"/>
          <w:szCs w:val="24"/>
        </w:rPr>
        <w:t>einbehalten</w:t>
      </w:r>
      <w:r w:rsidR="002F25EB">
        <w:rPr>
          <w:sz w:val="24"/>
          <w:szCs w:val="24"/>
        </w:rPr>
        <w:t>. Es ist - n</w:t>
      </w:r>
      <w:r w:rsidRPr="00DC6006">
        <w:rPr>
          <w:sz w:val="24"/>
          <w:szCs w:val="24"/>
        </w:rPr>
        <w:t xml:space="preserve">ach Absprache </w:t>
      </w:r>
      <w:r w:rsidR="002F25EB">
        <w:rPr>
          <w:sz w:val="24"/>
          <w:szCs w:val="24"/>
        </w:rPr>
        <w:t xml:space="preserve">- </w:t>
      </w:r>
      <w:r w:rsidRPr="00DC6006">
        <w:rPr>
          <w:sz w:val="24"/>
          <w:szCs w:val="24"/>
        </w:rPr>
        <w:t>möglich einen Ersatz</w:t>
      </w:r>
      <w:r w:rsidR="002F25EB">
        <w:rPr>
          <w:sz w:val="24"/>
          <w:szCs w:val="24"/>
        </w:rPr>
        <w:t xml:space="preserve">teilnehmer zu stellen. In diesem Fall, fallen für die ursprünglich angemeldete Person keine Kosten an. 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Bei Nichterscheinen oder Kursabbruch Ihrerseits fällt der gesamte </w:t>
      </w:r>
      <w:r w:rsidR="002F25EB">
        <w:rPr>
          <w:sz w:val="24"/>
          <w:szCs w:val="24"/>
        </w:rPr>
        <w:t>Mindestseminarbeitrag</w:t>
      </w:r>
      <w:r w:rsidRPr="00DC6006">
        <w:rPr>
          <w:sz w:val="24"/>
          <w:szCs w:val="24"/>
        </w:rPr>
        <w:t xml:space="preserve"> an. Weitergehende Ansprüche sind ausgeschlossen. 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>Haftung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>Der Teilnehmer/die Teilnehmerin nimmt eigenverantwortlich an den Veranstaltungen teil. Für daraus eventuell resultierende Folgen – gleich welcher Art – haften die Veranstalter nicht.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>Änderungen</w:t>
      </w:r>
    </w:p>
    <w:p w:rsidR="00992892" w:rsidRDefault="00992892" w:rsidP="00992892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Änderungen bleiben vorbehalten. </w:t>
      </w:r>
    </w:p>
    <w:p w:rsidR="002C6476" w:rsidRDefault="002C6476" w:rsidP="002C6476">
      <w:pPr>
        <w:spacing w:before="48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Ich habe die allgemeinen Geschäftsbedingungen gelesen, zur Kenntnis genommen und stimme Ihnen mit meiner Unterschrift zu. </w:t>
      </w:r>
    </w:p>
    <w:p w:rsidR="00B170C2" w:rsidRPr="002D1B82" w:rsidRDefault="00B170C2" w:rsidP="002F25EB">
      <w:pPr>
        <w:spacing w:after="0" w:line="240" w:lineRule="auto"/>
        <w:rPr>
          <w:sz w:val="40"/>
          <w:szCs w:val="40"/>
        </w:rPr>
      </w:pPr>
    </w:p>
    <w:p w:rsidR="002C6476" w:rsidRDefault="002C6476" w:rsidP="002D1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2C6476" w:rsidRDefault="002C6476" w:rsidP="002C64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Unterschrift: </w:t>
      </w:r>
    </w:p>
    <w:sectPr w:rsidR="002C6476" w:rsidSect="00FF18E1">
      <w:headerReference w:type="default" r:id="rId10"/>
      <w:footerReference w:type="default" r:id="rId11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EF" w:rsidRDefault="003D09EF" w:rsidP="00FF18E1">
      <w:pPr>
        <w:spacing w:after="0" w:line="240" w:lineRule="auto"/>
      </w:pPr>
      <w:r>
        <w:separator/>
      </w:r>
    </w:p>
  </w:endnote>
  <w:endnote w:type="continuationSeparator" w:id="0">
    <w:p w:rsidR="003D09EF" w:rsidRDefault="003D09EF" w:rsidP="00FF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51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8E1" w:rsidRDefault="00FF18E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D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8E1" w:rsidRDefault="00FF18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EF" w:rsidRDefault="003D09EF" w:rsidP="00FF18E1">
      <w:pPr>
        <w:spacing w:after="0" w:line="240" w:lineRule="auto"/>
      </w:pPr>
      <w:r>
        <w:separator/>
      </w:r>
    </w:p>
  </w:footnote>
  <w:footnote w:type="continuationSeparator" w:id="0">
    <w:p w:rsidR="003D09EF" w:rsidRDefault="003D09EF" w:rsidP="00FF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E1" w:rsidRDefault="00FF18E1">
    <w:pPr>
      <w:pStyle w:val="Kopfzeile"/>
    </w:pPr>
  </w:p>
  <w:p w:rsidR="00FF18E1" w:rsidRDefault="00FF18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007"/>
    <w:multiLevelType w:val="hybridMultilevel"/>
    <w:tmpl w:val="DD7A227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19D"/>
    <w:multiLevelType w:val="hybridMultilevel"/>
    <w:tmpl w:val="E5FA5F8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792"/>
    <w:multiLevelType w:val="hybridMultilevel"/>
    <w:tmpl w:val="331873C6"/>
    <w:lvl w:ilvl="0" w:tplc="C61CB37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C7D9D"/>
    <w:multiLevelType w:val="hybridMultilevel"/>
    <w:tmpl w:val="268E9D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8B"/>
    <w:rsid w:val="00015D35"/>
    <w:rsid w:val="00081E07"/>
    <w:rsid w:val="001215C0"/>
    <w:rsid w:val="00147203"/>
    <w:rsid w:val="00176845"/>
    <w:rsid w:val="001844E1"/>
    <w:rsid w:val="001B5D2E"/>
    <w:rsid w:val="002B7371"/>
    <w:rsid w:val="002C6476"/>
    <w:rsid w:val="002D1B82"/>
    <w:rsid w:val="002F25EB"/>
    <w:rsid w:val="003D09EF"/>
    <w:rsid w:val="004540D3"/>
    <w:rsid w:val="004D126E"/>
    <w:rsid w:val="005307C2"/>
    <w:rsid w:val="00573BBE"/>
    <w:rsid w:val="00582B25"/>
    <w:rsid w:val="0058359F"/>
    <w:rsid w:val="00627737"/>
    <w:rsid w:val="006576FB"/>
    <w:rsid w:val="006633F7"/>
    <w:rsid w:val="006C6ECE"/>
    <w:rsid w:val="007613E3"/>
    <w:rsid w:val="00767E22"/>
    <w:rsid w:val="008361EF"/>
    <w:rsid w:val="008F4D28"/>
    <w:rsid w:val="009225D1"/>
    <w:rsid w:val="00992892"/>
    <w:rsid w:val="00A93636"/>
    <w:rsid w:val="00AD6373"/>
    <w:rsid w:val="00B170C2"/>
    <w:rsid w:val="00BF2580"/>
    <w:rsid w:val="00C3413E"/>
    <w:rsid w:val="00C8623F"/>
    <w:rsid w:val="00C8708B"/>
    <w:rsid w:val="00D6045D"/>
    <w:rsid w:val="00DB6FB3"/>
    <w:rsid w:val="00E12B04"/>
    <w:rsid w:val="00ED1C99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C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C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8E1"/>
  </w:style>
  <w:style w:type="paragraph" w:styleId="Fuzeile">
    <w:name w:val="footer"/>
    <w:basedOn w:val="Standard"/>
    <w:link w:val="Fu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C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C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8E1"/>
  </w:style>
  <w:style w:type="paragraph" w:styleId="Fuzeile">
    <w:name w:val="footer"/>
    <w:basedOn w:val="Standard"/>
    <w:link w:val="Fu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riede.petraschka@gmx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rzensverbindung.jimd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</dc:creator>
  <cp:lastModifiedBy>Elfriede</cp:lastModifiedBy>
  <cp:revision>8</cp:revision>
  <dcterms:created xsi:type="dcterms:W3CDTF">2013-05-18T05:58:00Z</dcterms:created>
  <dcterms:modified xsi:type="dcterms:W3CDTF">2014-01-31T09:11:00Z</dcterms:modified>
</cp:coreProperties>
</file>